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napToGrid w:val="0"/>
          <w:spacing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napToGrid w:val="0"/>
          <w:spacing w:val="0"/>
          <w:kern w:val="0"/>
          <w:sz w:val="32"/>
          <w:szCs w:val="32"/>
          <w:lang w:val="en-US" w:eastAsia="zh-CN"/>
        </w:rPr>
        <w:t>附件</w:t>
      </w:r>
    </w:p>
    <w:p>
      <w:pPr>
        <w:rPr>
          <w:rFonts w:hint="eastAsia" w:ascii="黑体" w:hAnsi="黑体" w:eastAsia="黑体" w:cs="黑体"/>
          <w:b w:val="0"/>
          <w:bCs/>
          <w:snapToGrid w:val="0"/>
          <w:spacing w:val="0"/>
          <w:kern w:val="0"/>
          <w:sz w:val="32"/>
          <w:szCs w:val="32"/>
          <w:lang w:val="en-US" w:eastAsia="zh-CN"/>
        </w:rPr>
      </w:pPr>
    </w:p>
    <w:tbl>
      <w:tblPr>
        <w:tblStyle w:val="6"/>
        <w:tblW w:w="8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4333"/>
        <w:gridCol w:w="2400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333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400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单价（万元）</w:t>
            </w:r>
          </w:p>
        </w:tc>
        <w:tc>
          <w:tcPr>
            <w:tcW w:w="1217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" w:type="dxa"/>
          </w:tcPr>
          <w:p>
            <w:pPr>
              <w:rPr>
                <w:rFonts w:hint="default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333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napToGrid w:val="0"/>
                <w:kern w:val="0"/>
                <w:sz w:val="36"/>
                <w:szCs w:val="36"/>
                <w:lang w:val="en-US" w:eastAsia="zh-CN"/>
              </w:rPr>
              <w:t>2021年—2025年9个协会财务票据进行重新规范整理</w:t>
            </w:r>
          </w:p>
        </w:tc>
        <w:tc>
          <w:tcPr>
            <w:tcW w:w="2400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" w:type="dxa"/>
          </w:tcPr>
          <w:p>
            <w:pPr>
              <w:rPr>
                <w:rFonts w:hint="default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333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napToGrid w:val="0"/>
                <w:kern w:val="0"/>
                <w:sz w:val="36"/>
                <w:szCs w:val="36"/>
                <w:lang w:val="en-US" w:eastAsia="zh-CN"/>
              </w:rPr>
              <w:t>2026年9个协会日常收支记账、账务整理及票据装订归档</w:t>
            </w:r>
          </w:p>
        </w:tc>
        <w:tc>
          <w:tcPr>
            <w:tcW w:w="2400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" w:type="dxa"/>
          </w:tcPr>
          <w:p>
            <w:pPr>
              <w:rPr>
                <w:rFonts w:hint="default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333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napToGrid w:val="0"/>
                <w:kern w:val="0"/>
                <w:sz w:val="36"/>
                <w:szCs w:val="36"/>
                <w:lang w:val="en-US" w:eastAsia="zh-CN"/>
              </w:rPr>
              <w:t>美协、摄协每月税务申报</w:t>
            </w:r>
          </w:p>
        </w:tc>
        <w:tc>
          <w:tcPr>
            <w:tcW w:w="2400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总计</w:t>
            </w:r>
          </w:p>
        </w:tc>
        <w:tc>
          <w:tcPr>
            <w:tcW w:w="4333" w:type="dxa"/>
          </w:tcPr>
          <w:p>
            <w:pPr>
              <w:rPr>
                <w:rFonts w:hint="default" w:ascii="Times New Roman" w:hAnsi="Times New Roman" w:eastAsia="仿宋_GB2312" w:cs="Times New Roman"/>
                <w:b/>
                <w:bCs w:val="0"/>
                <w:snapToGrid w:val="0"/>
                <w:kern w:val="0"/>
                <w:sz w:val="36"/>
                <w:szCs w:val="36"/>
                <w:lang w:val="en-US" w:eastAsia="zh-CN"/>
              </w:rPr>
            </w:pPr>
          </w:p>
        </w:tc>
        <w:tc>
          <w:tcPr>
            <w:tcW w:w="2400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黑体" w:hAnsi="黑体" w:eastAsia="黑体" w:cs="黑体"/>
          <w:b w:val="0"/>
          <w:bCs/>
          <w:snapToGrid w:val="0"/>
          <w:spacing w:val="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ODEyNGVhMjE2ZmRjZGVlZDFhNGM0MmU4YjQyZmYifQ=="/>
  </w:docVars>
  <w:rsids>
    <w:rsidRoot w:val="00000000"/>
    <w:rsid w:val="00D37F03"/>
    <w:rsid w:val="03EA2651"/>
    <w:rsid w:val="17387534"/>
    <w:rsid w:val="23D87F49"/>
    <w:rsid w:val="275A1718"/>
    <w:rsid w:val="2A414FB9"/>
    <w:rsid w:val="2AFFF0E5"/>
    <w:rsid w:val="301663F8"/>
    <w:rsid w:val="306E71C1"/>
    <w:rsid w:val="33857B1D"/>
    <w:rsid w:val="338C391E"/>
    <w:rsid w:val="3483991C"/>
    <w:rsid w:val="36366D3D"/>
    <w:rsid w:val="36A466B6"/>
    <w:rsid w:val="36F85A0B"/>
    <w:rsid w:val="3BB96C50"/>
    <w:rsid w:val="3BE63578"/>
    <w:rsid w:val="3CD613E9"/>
    <w:rsid w:val="43A87F24"/>
    <w:rsid w:val="47E36768"/>
    <w:rsid w:val="4A471230"/>
    <w:rsid w:val="4F453929"/>
    <w:rsid w:val="58360B36"/>
    <w:rsid w:val="59A14349"/>
    <w:rsid w:val="625473BB"/>
    <w:rsid w:val="625E13B5"/>
    <w:rsid w:val="64D2239D"/>
    <w:rsid w:val="6A647785"/>
    <w:rsid w:val="73920EF6"/>
    <w:rsid w:val="755261C1"/>
    <w:rsid w:val="767F1F8E"/>
    <w:rsid w:val="77DF9C66"/>
    <w:rsid w:val="77E3FDFB"/>
    <w:rsid w:val="79E623F4"/>
    <w:rsid w:val="7EDE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rPr>
      <w:rFonts w:ascii="仿宋_GB2312" w:eastAsia="仿宋_GB2312"/>
      <w:sz w:val="32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1394</Words>
  <Characters>1463</Characters>
  <Lines>0</Lines>
  <Paragraphs>0</Paragraphs>
  <TotalTime>22</TotalTime>
  <ScaleCrop>false</ScaleCrop>
  <LinksUpToDate>false</LinksUpToDate>
  <CharactersWithSpaces>1465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2013-01-01T02:44:00Z</dcterms:created>
  <dc:creator>Administrator</dc:creator>
  <cp:lastModifiedBy>清道夫</cp:lastModifiedBy>
  <dcterms:modified xsi:type="dcterms:W3CDTF">2026-09-29T08:50:33Z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eyJoZGlkIjoiNjYyNjBkZTJjNWQzMTkxZjhkNmI4MzA4MmQ0ZmQwODIiLCJ1c2VySWQiOiI4NTQ0OTg2MTcifQ==</vt:lpwstr>
  </property>
  <property fmtid="{D5CDD505-2E9C-101B-9397-08002B2CF9AE}" pid="4" name="ICV">
    <vt:lpwstr>9AE20E0D71154C5F929025129E01E32E_13</vt:lpwstr>
  </property>
</Properties>
</file>